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BCDC" w14:textId="3E213E37" w:rsidR="00486E9A" w:rsidRPr="00486E9A" w:rsidRDefault="00486E9A" w:rsidP="00486E9A">
      <w:pPr>
        <w:jc w:val="center"/>
        <w:rPr>
          <w:b/>
          <w:bCs w:val="0"/>
        </w:rPr>
      </w:pPr>
      <w:r w:rsidRPr="00486E9A">
        <w:rPr>
          <w:b/>
          <w:bCs w:val="0"/>
        </w:rPr>
        <w:t>T.C.</w:t>
      </w:r>
    </w:p>
    <w:p w14:paraId="28029442" w14:textId="4C3796EE" w:rsidR="00486E9A" w:rsidRPr="00486E9A" w:rsidRDefault="00486E9A" w:rsidP="00486E9A">
      <w:pPr>
        <w:jc w:val="center"/>
        <w:rPr>
          <w:b/>
          <w:bCs w:val="0"/>
        </w:rPr>
      </w:pPr>
      <w:r w:rsidRPr="00486E9A">
        <w:rPr>
          <w:b/>
          <w:bCs w:val="0"/>
        </w:rPr>
        <w:t>HARRAN ÜNİVERSİTESİ</w:t>
      </w:r>
    </w:p>
    <w:p w14:paraId="7B9ECB09" w14:textId="72E639C1" w:rsidR="00486E9A" w:rsidRPr="00486E9A" w:rsidRDefault="00486E9A" w:rsidP="00486E9A">
      <w:pPr>
        <w:jc w:val="center"/>
        <w:rPr>
          <w:b/>
          <w:bCs w:val="0"/>
        </w:rPr>
      </w:pPr>
      <w:r w:rsidRPr="00486E9A">
        <w:rPr>
          <w:b/>
          <w:bCs w:val="0"/>
        </w:rPr>
        <w:t>SOSYAL BİLİMLER ENSTİTÜSÜ</w:t>
      </w:r>
    </w:p>
    <w:p w14:paraId="5ACEA468" w14:textId="06BD0EA0" w:rsidR="009F390D" w:rsidRPr="00486E9A" w:rsidRDefault="00486E9A" w:rsidP="00486E9A">
      <w:pPr>
        <w:jc w:val="center"/>
        <w:rPr>
          <w:b/>
          <w:bCs w:val="0"/>
        </w:rPr>
      </w:pPr>
      <w:r w:rsidRPr="00486E9A">
        <w:rPr>
          <w:b/>
          <w:bCs w:val="0"/>
        </w:rPr>
        <w:t>2023-2024 BAHAR DÖNEMİ</w:t>
      </w:r>
    </w:p>
    <w:p w14:paraId="3636C7EB" w14:textId="05180D26" w:rsidR="00486E9A" w:rsidRDefault="00486E9A" w:rsidP="00486E9A">
      <w:pPr>
        <w:jc w:val="center"/>
        <w:rPr>
          <w:b/>
          <w:bCs w:val="0"/>
        </w:rPr>
      </w:pPr>
      <w:r w:rsidRPr="00486E9A">
        <w:rPr>
          <w:b/>
          <w:bCs w:val="0"/>
        </w:rPr>
        <w:t>İKTİSAT ANA BİLİM DALI DERS PROGRAMI</w:t>
      </w:r>
    </w:p>
    <w:p w14:paraId="66986497" w14:textId="77777777" w:rsidR="00486E9A" w:rsidRDefault="00486E9A" w:rsidP="00486E9A">
      <w:pPr>
        <w:jc w:val="center"/>
        <w:rPr>
          <w:b/>
          <w:bCs w:val="0"/>
        </w:rPr>
      </w:pPr>
    </w:p>
    <w:p w14:paraId="68A3DD2F" w14:textId="77777777" w:rsidR="00486E9A" w:rsidRDefault="00486E9A" w:rsidP="00486E9A">
      <w:pPr>
        <w:jc w:val="center"/>
        <w:rPr>
          <w:b/>
          <w:bCs w:val="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486E9A" w14:paraId="5DD60026" w14:textId="77777777" w:rsidTr="00486E9A">
        <w:tc>
          <w:tcPr>
            <w:tcW w:w="2265" w:type="dxa"/>
          </w:tcPr>
          <w:p w14:paraId="0E976285" w14:textId="771A95D5" w:rsidR="00486E9A" w:rsidRDefault="00486E9A" w:rsidP="00486E9A">
            <w:pPr>
              <w:rPr>
                <w:b/>
                <w:bCs w:val="0"/>
              </w:rPr>
            </w:pPr>
            <w:r>
              <w:rPr>
                <w:b/>
                <w:bCs w:val="0"/>
              </w:rPr>
              <w:t>DERS KODU</w:t>
            </w:r>
          </w:p>
        </w:tc>
        <w:tc>
          <w:tcPr>
            <w:tcW w:w="2265" w:type="dxa"/>
          </w:tcPr>
          <w:p w14:paraId="60AB308D" w14:textId="1A7446E9" w:rsidR="00486E9A" w:rsidRDefault="00486E9A" w:rsidP="00486E9A">
            <w:pPr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DERS ADI</w:t>
            </w:r>
          </w:p>
        </w:tc>
        <w:tc>
          <w:tcPr>
            <w:tcW w:w="2266" w:type="dxa"/>
          </w:tcPr>
          <w:p w14:paraId="22727FD2" w14:textId="2590B9DA" w:rsidR="00486E9A" w:rsidRDefault="00486E9A" w:rsidP="00486E9A">
            <w:pPr>
              <w:rPr>
                <w:b/>
                <w:bCs w:val="0"/>
              </w:rPr>
            </w:pPr>
            <w:r>
              <w:rPr>
                <w:b/>
                <w:bCs w:val="0"/>
              </w:rPr>
              <w:t>DERS YÜRÜTÜCÜSÜ</w:t>
            </w:r>
          </w:p>
        </w:tc>
        <w:tc>
          <w:tcPr>
            <w:tcW w:w="2266" w:type="dxa"/>
          </w:tcPr>
          <w:p w14:paraId="1D9E52AA" w14:textId="000C87D5" w:rsidR="00486E9A" w:rsidRDefault="00486E9A" w:rsidP="00486E9A">
            <w:pPr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DERS GÜN VE SAATİ</w:t>
            </w:r>
          </w:p>
        </w:tc>
      </w:tr>
      <w:tr w:rsidR="00486E9A" w14:paraId="4C530191" w14:textId="77777777" w:rsidTr="00486E9A">
        <w:tc>
          <w:tcPr>
            <w:tcW w:w="2265" w:type="dxa"/>
          </w:tcPr>
          <w:p w14:paraId="75D09B13" w14:textId="5D1BA629" w:rsidR="00486E9A" w:rsidRPr="00486E9A" w:rsidRDefault="00486E9A" w:rsidP="00486E9A">
            <w:pPr>
              <w:jc w:val="center"/>
            </w:pPr>
            <w:r w:rsidRPr="00486E9A">
              <w:t>5216201</w:t>
            </w:r>
          </w:p>
        </w:tc>
        <w:tc>
          <w:tcPr>
            <w:tcW w:w="2265" w:type="dxa"/>
          </w:tcPr>
          <w:p w14:paraId="5EDA2FF8" w14:textId="4F2641A2" w:rsidR="00486E9A" w:rsidRPr="00486E9A" w:rsidRDefault="00486E9A" w:rsidP="00486E9A">
            <w:pPr>
              <w:jc w:val="center"/>
            </w:pPr>
            <w:r w:rsidRPr="00486E9A">
              <w:t>Dünya Ekonomisi</w:t>
            </w:r>
          </w:p>
        </w:tc>
        <w:tc>
          <w:tcPr>
            <w:tcW w:w="2266" w:type="dxa"/>
          </w:tcPr>
          <w:p w14:paraId="736F37E6" w14:textId="20060072" w:rsidR="00486E9A" w:rsidRPr="00486E9A" w:rsidRDefault="00486E9A" w:rsidP="00486E9A">
            <w:pPr>
              <w:jc w:val="center"/>
            </w:pPr>
            <w:r w:rsidRPr="00486E9A">
              <w:t xml:space="preserve">Dr. Öğr. Ü. Hatice </w:t>
            </w:r>
            <w:proofErr w:type="spellStart"/>
            <w:r w:rsidRPr="00486E9A">
              <w:t>Aztimur</w:t>
            </w:r>
            <w:proofErr w:type="spellEnd"/>
          </w:p>
        </w:tc>
        <w:tc>
          <w:tcPr>
            <w:tcW w:w="2266" w:type="dxa"/>
          </w:tcPr>
          <w:p w14:paraId="0CC06799" w14:textId="1B331DCD" w:rsidR="00486E9A" w:rsidRPr="00486E9A" w:rsidRDefault="00486E9A" w:rsidP="00486E9A">
            <w:pPr>
              <w:jc w:val="center"/>
            </w:pPr>
            <w:r w:rsidRPr="00486E9A">
              <w:t>Salı 13:00-16:00</w:t>
            </w:r>
          </w:p>
        </w:tc>
      </w:tr>
    </w:tbl>
    <w:p w14:paraId="6F74493D" w14:textId="77777777" w:rsidR="00486E9A" w:rsidRPr="00486E9A" w:rsidRDefault="00486E9A" w:rsidP="00486E9A">
      <w:pPr>
        <w:jc w:val="center"/>
        <w:rPr>
          <w:b/>
          <w:bCs w:val="0"/>
        </w:rPr>
      </w:pPr>
    </w:p>
    <w:sectPr w:rsidR="00486E9A" w:rsidRPr="00486E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53F"/>
    <w:rsid w:val="00486E9A"/>
    <w:rsid w:val="008267C0"/>
    <w:rsid w:val="0085653F"/>
    <w:rsid w:val="009F3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93B6D9B"/>
  <w15:chartTrackingRefBased/>
  <w15:docId w15:val="{F2B64F6F-74F1-4F5D-8DD3-7C06167EF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bCs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565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565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5653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85653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85653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85653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85653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5653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85653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565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565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5653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5653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5653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85653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85653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5653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85653F"/>
    <w:rPr>
      <w:rFonts w:asciiTheme="minorHAnsi" w:eastAsiaTheme="majorEastAsia" w:hAnsiTheme="minorHAnsi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8565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565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85653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85653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8565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85653F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85653F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85653F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8565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85653F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85653F"/>
    <w:rPr>
      <w:b/>
      <w:bCs w:val="0"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486E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Arş. Gör. İlknur Yeşim DİNÇEL</dc:creator>
  <cp:keywords/>
  <dc:description/>
  <cp:lastModifiedBy>Arş. Gör. İlknur Yeşim DİNÇEL</cp:lastModifiedBy>
  <cp:revision>2</cp:revision>
  <dcterms:created xsi:type="dcterms:W3CDTF">2024-02-27T13:27:00Z</dcterms:created>
  <dcterms:modified xsi:type="dcterms:W3CDTF">2024-02-27T13:30:00Z</dcterms:modified>
</cp:coreProperties>
</file>